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w14:paraId="5314A354" w14:textId="77777777" w:rsidR="00A1050E" w:rsidRPr="00654AD6" w:rsidRDefault="00A1050E" w:rsidP="00C64724"/>
    <w:p xmlns:w="http://schemas.openxmlformats.org/wordprocessingml/2006/main" w14:paraId="31E5E060" w14:textId="77777777" w:rsidR="00E40513" w:rsidRPr="00966A75" w:rsidRDefault="00E40513" w:rsidP="00E40513">
      <w:pPr>
        <w:jc w:val="center"/>
        <w:rPr>
          <w:b/>
          <w:bCs/>
        </w:rPr>
      </w:pPr>
      <w:r>
        <w:rPr>
          <w:b/>
          <w:lang w:bidi="sk-SK" w:val="sk-SK"/>
        </w:rPr>
        <w:t xml:space="preserve">BEZPEČNOSTNÉ POKYNY</w:t>
      </w:r>
    </w:p>
    <w:p xmlns:w="http://schemas.openxmlformats.org/wordprocessingml/2006/main" w14:paraId="5ADD93B9" w14:textId="77777777" w:rsidR="00E40513" w:rsidRDefault="00E40513" w:rsidP="00E40513">
      <w:pPr>
        <w:pStyle w:val="Odstavecseseznamem"/>
        <w:numPr>
          <w:ilvl w:val="0"/>
          <w:numId w:val="2"/>
        </w:numPr>
      </w:pPr>
      <w:r w:rsidRPr="00966A75">
        <w:rPr>
          <w:lang w:bidi="sk-SK" w:val="sk-SK"/>
        </w:rPr>
        <w:t xml:space="preserve">Než začnete prístroj používať, prečítajte si a dodržujte tieto pokyny, aby ste zaistili bezpečnú prevádzku.</w:t>
      </w:r>
    </w:p>
    <w:p xmlns:w="http://schemas.openxmlformats.org/wordprocessingml/2006/main" w14:paraId="0178F9AD" w14:textId="77777777" w:rsidR="00E40513" w:rsidRPr="00966A75" w:rsidRDefault="00E40513" w:rsidP="00E40513">
      <w:pPr>
        <w:pStyle w:val="Odstavecseseznamem"/>
        <w:numPr>
          <w:ilvl w:val="0"/>
          <w:numId w:val="2"/>
        </w:numPr>
      </w:pPr>
      <w:r w:rsidRPr="00966A75">
        <w:rPr>
          <w:lang w:bidi="sk-SK" w:val="sk-SK"/>
        </w:rPr>
        <w:t xml:space="preserve">Zabráňte pohybu alebo otrasom prístroja počas používania.</w:t>
      </w:r>
    </w:p>
    <w:p xmlns:w="http://schemas.openxmlformats.org/wordprocessingml/2006/main" w14:paraId="190F10AE" w14:textId="77777777" w:rsidR="00E40513" w:rsidRDefault="00E40513" w:rsidP="00E40513">
      <w:pPr>
        <w:pStyle w:val="Odstavecseseznamem"/>
        <w:numPr>
          <w:ilvl w:val="0"/>
          <w:numId w:val="2"/>
        </w:numPr>
      </w:pPr>
      <w:r w:rsidRPr="00966A75">
        <w:rPr>
          <w:lang w:bidi="sk-SK" w:val="sk-SK"/>
        </w:rPr>
        <w:t xml:space="preserve">Uchovávajte prístroj mimo dosahu detí.</w:t>
      </w:r>
    </w:p>
    <w:p xmlns:w="http://schemas.openxmlformats.org/wordprocessingml/2006/main" w14:paraId="71FFAAD7" w14:textId="77777777" w:rsidR="00E40513" w:rsidRDefault="00E40513" w:rsidP="00E40513">
      <w:pPr>
        <w:pStyle w:val="Odstavecseseznamem"/>
        <w:numPr>
          <w:ilvl w:val="0"/>
          <w:numId w:val="2"/>
        </w:numPr>
      </w:pPr>
      <w:r w:rsidRPr="00966A75">
        <w:rPr>
          <w:lang w:bidi="sk-SK" w:val="sk-SK"/>
        </w:rPr>
        <w:t xml:space="preserve">Obmedzte použitie osobami (vrátane detí) so zníženými fyzickými, zmyslovými alebo mentálnymi schopnosťami, pokiaľ budú bez dohľadu zodpovednej osoby.</w:t>
      </w:r>
    </w:p>
    <w:p xmlns:w="http://schemas.openxmlformats.org/wordprocessingml/2006/main" w14:paraId="7849F852" w14:textId="77777777" w:rsidR="00E40513" w:rsidRDefault="00E40513" w:rsidP="00E40513">
      <w:pPr>
        <w:pStyle w:val="Odstavecseseznamem"/>
        <w:numPr>
          <w:ilvl w:val="0"/>
          <w:numId w:val="2"/>
        </w:numPr>
      </w:pPr>
      <w:r>
        <w:rPr>
          <w:lang w:bidi="sk-SK" w:val="sk-SK"/>
        </w:rPr>
        <w:t xml:space="preserve">Zaistite, aby esenciálny olej používaný pre prístroj nekvapkal na vonkajšej časti prístroja alebo nábytok.</w:t>
      </w:r>
    </w:p>
    <w:p xmlns:w="http://schemas.openxmlformats.org/wordprocessingml/2006/main" w14:paraId="48C84DC3" w14:textId="77777777" w:rsidR="00E40513" w:rsidRPr="00966A75" w:rsidRDefault="00E40513" w:rsidP="00E40513">
      <w:pPr>
        <w:pStyle w:val="Odstavecseseznamem"/>
        <w:numPr>
          <w:ilvl w:val="0"/>
          <w:numId w:val="2"/>
        </w:numPr>
      </w:pPr>
      <w:r w:rsidRPr="00966A75">
        <w:rPr>
          <w:lang w:bidi="sk-SK" w:val="sk-SK"/>
        </w:rPr>
        <w:t xml:space="preserve">Nevdychujte aromatickú hmlu priamo z prístroja.</w:t>
      </w:r>
    </w:p>
    <w:p xmlns:w="http://schemas.openxmlformats.org/wordprocessingml/2006/main" w14:paraId="475C01F0" w14:textId="77777777" w:rsidR="00E40513" w:rsidRDefault="00E40513" w:rsidP="00E40513">
      <w:pPr>
        <w:pStyle w:val="Odstavecseseznamem"/>
        <w:numPr>
          <w:ilvl w:val="0"/>
          <w:numId w:val="2"/>
        </w:numPr>
      </w:pPr>
      <w:r w:rsidRPr="00966A75">
        <w:rPr>
          <w:lang w:bidi="sk-SK" w:val="sk-SK"/>
        </w:rPr>
        <w:t xml:space="preserve">Ak máte problémy, ktoré vyžadujú osobitnú starostlivosť, ako je tehotenstvo, dýchacie ťažkosti, rakovina, epilepsia alebo iné ochorenie, poraďte sa pred použitím esenciálnych olejov so svojím lekárom. </w:t>
      </w:r>
    </w:p>
    <w:p xmlns:w="http://schemas.openxmlformats.org/wordprocessingml/2006/main" w14:paraId="2FC334B2" w14:textId="77777777" w:rsidR="00E40513" w:rsidRDefault="00E40513" w:rsidP="00E40513">
      <w:pPr>
        <w:pStyle w:val="Odstavecseseznamem"/>
        <w:numPr>
          <w:ilvl w:val="0"/>
          <w:numId w:val="2"/>
        </w:numPr>
      </w:pPr>
      <w:r w:rsidRPr="00966A75">
        <w:rPr>
          <w:lang w:bidi="sk-SK" w:val="sk-SK"/>
        </w:rPr>
        <w:t xml:space="preserve">Pokiaľ sa začnete cítiť nepohodlne, vypnite prístroj a otvorte okná pre ventiláciu čerstvého vzduchu.</w:t>
      </w:r>
    </w:p>
    <w:p xmlns:w="http://schemas.openxmlformats.org/wordprocessingml/2006/main" w14:paraId="6EC968B4" w14:textId="77777777" w:rsidR="00E40513" w:rsidRPr="00966A75" w:rsidRDefault="00E40513" w:rsidP="00E40513">
      <w:pPr>
        <w:pStyle w:val="Odstavecseseznamem"/>
        <w:numPr>
          <w:ilvl w:val="0"/>
          <w:numId w:val="2"/>
        </w:numPr>
      </w:pPr>
      <w:r w:rsidRPr="00966A75">
        <w:rPr>
          <w:lang w:bidi="sk-SK" w:val="sk-SK"/>
        </w:rPr>
        <w:t xml:space="preserve">S esenciálnymi olejmi zaobchádzajte vždy opatrne, sú vysoko koncentrované.</w:t>
      </w:r>
    </w:p>
    <w:p xmlns:w="http://schemas.openxmlformats.org/wordprocessingml/2006/main" w14:paraId="3FC2ABA4" w14:textId="77777777" w:rsidR="00E40513" w:rsidRDefault="00E40513" w:rsidP="00E40513"/>
    <w:p xmlns:w="http://schemas.openxmlformats.org/wordprocessingml/2006/main" w14:paraId="2A3F7BC9" w14:textId="77777777" w:rsidR="00E40513" w:rsidRPr="007F16D8" w:rsidRDefault="00E40513" w:rsidP="00E40513">
      <w:pPr>
        <w:jc w:val="center"/>
        <w:rPr>
          <w:b/>
          <w:bCs/>
        </w:rPr>
      </w:pPr>
      <w:r>
        <w:rPr>
          <w:b/>
          <w:lang w:bidi="sk-SK" w:val="sk-SK"/>
        </w:rPr>
        <w:t xml:space="preserve">VAROVANIE</w:t>
      </w:r>
    </w:p>
    <w:p xmlns:w="http://schemas.openxmlformats.org/wordprocessingml/2006/main" w14:paraId="607C9340" w14:textId="77777777" w:rsidR="00E40513" w:rsidRPr="00966A75" w:rsidRDefault="00E40513" w:rsidP="00E40513">
      <w:pPr>
        <w:pStyle w:val="Odstavecseseznamem"/>
        <w:numPr>
          <w:ilvl w:val="0"/>
          <w:numId w:val="1"/>
        </w:numPr>
      </w:pPr>
      <w:r w:rsidRPr="00966A75">
        <w:rPr>
          <w:lang w:bidi="sk-SK" w:val="sk-SK"/>
        </w:rPr>
        <w:t xml:space="preserve">Neumiestňujte prístroj na priame slnečné svetlo, do horúceho prostredia, do blízkosti zdrojov vznietenia alebo do blízkosti predmetov pod tlakom a horľavín.</w:t>
      </w:r>
    </w:p>
    <w:p xmlns:w="http://schemas.openxmlformats.org/wordprocessingml/2006/main" w14:paraId="2629F829" w14:textId="77777777" w:rsidR="00E40513" w:rsidRPr="00966A75" w:rsidRDefault="00E40513" w:rsidP="00E40513">
      <w:pPr>
        <w:pStyle w:val="Odstavecseseznamem"/>
        <w:numPr>
          <w:ilvl w:val="0"/>
          <w:numId w:val="1"/>
        </w:numPr>
      </w:pPr>
      <w:r w:rsidRPr="00966A75">
        <w:rPr>
          <w:lang w:bidi="sk-SK" w:val="sk-SK"/>
        </w:rPr>
        <w:t xml:space="preserve">Používajte iba USB typu C dodané v balení, aby nedošlo k poškodeniu prístroja.</w:t>
      </w:r>
    </w:p>
    <w:p xmlns:w="http://schemas.openxmlformats.org/wordprocessingml/2006/main" w14:paraId="332204AD" w14:textId="77777777" w:rsidR="00E40513" w:rsidRPr="00966A75" w:rsidRDefault="00E40513" w:rsidP="00E40513">
      <w:pPr>
        <w:pStyle w:val="Odstavecseseznamem"/>
        <w:numPr>
          <w:ilvl w:val="0"/>
          <w:numId w:val="1"/>
        </w:numPr>
      </w:pPr>
      <w:r w:rsidRPr="00966A75">
        <w:rPr>
          <w:lang w:bidi="sk-SK" w:val="sk-SK"/>
        </w:rPr>
        <w:t xml:space="preserve">Aby ste predišli úrazu elektrickým prúdom, pred čistením a údržbou vždy odpojte prístroj od zdroja napájania a odpojte USB kábel.</w:t>
      </w:r>
    </w:p>
    <w:p xmlns:w="http://schemas.openxmlformats.org/wordprocessingml/2006/main" w14:paraId="3B1A3B23" w14:textId="77777777" w:rsidR="00E40513" w:rsidRPr="00966A75" w:rsidRDefault="00E40513" w:rsidP="00E40513">
      <w:pPr>
        <w:pStyle w:val="Odstavecseseznamem"/>
        <w:numPr>
          <w:ilvl w:val="0"/>
          <w:numId w:val="1"/>
        </w:numPr>
      </w:pPr>
      <w:r w:rsidRPr="00966A75">
        <w:rPr>
          <w:lang w:bidi="sk-SK" w:val="sk-SK"/>
        </w:rPr>
        <w:t xml:space="preserve">Pokiaľ prístroj nebudete dlhšiu dobu používať, odpojte ho z elektriny (pozri „Čistenie a údržba“).</w:t>
      </w:r>
    </w:p>
    <w:p xmlns:w="http://schemas.openxmlformats.org/wordprocessingml/2006/main" w14:paraId="785B82D5" w14:textId="77777777" w:rsidR="00E40513" w:rsidRPr="00966A75" w:rsidRDefault="00E40513" w:rsidP="00E40513">
      <w:pPr>
        <w:pStyle w:val="Odstavecseseznamem"/>
        <w:numPr>
          <w:ilvl w:val="0"/>
          <w:numId w:val="1"/>
        </w:numPr>
      </w:pPr>
      <w:r w:rsidRPr="00966A75">
        <w:rPr>
          <w:lang w:bidi="sk-SK" w:val="sk-SK"/>
        </w:rPr>
        <w:t xml:space="preserve">Pri odpájaní USB držte prístroj jednou rukou a konektor pri vyťahovaní uchopte za hlavu, neťahajte za kábel. </w:t>
      </w:r>
    </w:p>
    <w:p xmlns:w="http://schemas.openxmlformats.org/wordprocessingml/2006/main" w14:paraId="69B70C67" w14:textId="77777777" w:rsidR="00E40513" w:rsidRDefault="00E40513" w:rsidP="00E40513">
      <w:pPr>
        <w:pStyle w:val="Odstavecseseznamem"/>
        <w:numPr>
          <w:ilvl w:val="0"/>
          <w:numId w:val="1"/>
        </w:numPr>
      </w:pPr>
      <w:r w:rsidRPr="00966A75">
        <w:rPr>
          <w:lang w:bidi="sk-SK" w:val="sk-SK"/>
        </w:rPr>
        <w:t xml:space="preserve">V prípade dymu, spáleného zápachu, neobvyklých zvukov alebo iných anomálií okamžite prestaňte prístroj používať a odpojte USB. Prístroj nepoužívajte, ak vykazuje zjavné známky poškodenia.</w:t>
      </w:r>
    </w:p>
    <w:p xmlns:w="http://schemas.openxmlformats.org/wordprocessingml/2006/main" w14:paraId="4422F478" w14:textId="1598CB8B" w:rsidR="00E40513" w:rsidRPr="00E5287B" w:rsidRDefault="00E40513" w:rsidP="00E40513">
      <w:pPr>
        <w:pStyle w:val="Odstavecseseznamem"/>
        <w:numPr>
          <w:ilvl w:val="0"/>
          <w:numId w:val="1"/>
        </w:numPr>
      </w:pPr>
      <w:r w:rsidRPr="00966A75">
        <w:rPr>
          <w:lang w:bidi="sk-SK" w:val="sk-SK"/>
        </w:rPr>
        <w:t xml:space="preserve">Nemanipulujte s prístrojom a káblom mokrými rukami a nedovoľte, aby sa blízko prístroja rozliala voda alebo iné tekutiny, mohlo by dôjsť k úrazu elektrickým prúdom.</w:t>
      </w:r>
    </w:p>
    <w:p xmlns:w="http://schemas.openxmlformats.org/wordprocessingml/2006/main" w14:paraId="0C098546" w14:textId="77777777" w:rsidR="00E40513" w:rsidRDefault="00E40513" w:rsidP="00E40513">
      <w:pPr>
        <w:rPr>
          <w:b/>
          <w:bCs/>
        </w:rPr>
      </w:pPr>
    </w:p>
    <w:p xmlns:w="http://schemas.openxmlformats.org/wordprocessingml/2006/main" w14:paraId="644A9490" w14:textId="77777777" w:rsidR="00E40513" w:rsidRPr="00A1050E" w:rsidRDefault="00E40513" w:rsidP="00E40513">
      <w:pPr>
        <w:rPr>
          <w:b/>
          <w:bCs/>
        </w:rPr>
      </w:pPr>
      <w:r>
        <w:rPr>
          <w:b/>
          <w:lang w:bidi="sk-SK" w:val="sk-SK"/>
        </w:rPr>
        <w:t xml:space="preserve">POZOR! Toto zariadenie funguje iba na nebulizáciu čistého esenciálneho oleja! Nikdy nemiešajte olej s vodou, vždy do prístroja používajte iba čistý esenciálny olej bez prímesi!</w:t>
      </w:r>
    </w:p>
    <w:p xmlns:w="http://schemas.openxmlformats.org/wordprocessingml/2006/main" w14:paraId="1D940FCF" w14:textId="77777777" w:rsidR="00966A75" w:rsidRDefault="00966A75" w:rsidP="00A1050E"/>
    <w:p xmlns:w="http://schemas.openxmlformats.org/wordprocessingml/2006/main" w14:paraId="2891079F" w14:textId="0E4C5185" w:rsidR="00E40513" w:rsidRPr="00E5287B" w:rsidRDefault="00E40513" w:rsidP="00E5287B">
      <w:pPr>
        <w:jc w:val="center"/>
        <w:rPr>
          <w:b/>
          <w:bCs/>
        </w:rPr>
      </w:pPr>
      <w:r w:rsidRPr="00E5287B">
        <w:rPr>
          <w:b/>
          <w:lang w:bidi="sk-SK" w:val="sk-SK"/>
        </w:rPr>
        <w:t xml:space="preserve">PRVÉ POUŽITIE</w:t>
      </w:r>
    </w:p>
    <w:p xmlns:w="http://schemas.openxmlformats.org/wordprocessingml/2006/main" w14:paraId="4F81A976" w14:textId="06CDA244" w:rsidR="00E40513" w:rsidRDefault="00E40513" w:rsidP="00E40513">
      <w:pPr>
        <w:pStyle w:val="Odstavecseseznamem"/>
        <w:numPr>
          <w:ilvl w:val="0"/>
          <w:numId w:val="6"/>
        </w:numPr>
      </w:pPr>
      <w:r>
        <w:rPr>
          <w:lang w:bidi="sk-SK" w:val="sk-SK"/>
        </w:rPr>
        <w:t xml:space="preserve">Vysuňte trysku pre esenciálny olej nahor a fľašu s esenciálnym olejom vyberte, naplňte ju čistým esenciálnym olejom. </w:t>
      </w:r>
    </w:p>
    <w:p xmlns:w="http://schemas.openxmlformats.org/wordprocessingml/2006/main" w14:paraId="650AB55F" w14:textId="21CC90FA" w:rsidR="00E40513" w:rsidRDefault="00E40513" w:rsidP="00E40513">
      <w:pPr>
        <w:pStyle w:val="Odstavecseseznamem"/>
        <w:numPr>
          <w:ilvl w:val="0"/>
          <w:numId w:val="6"/>
        </w:numPr>
      </w:pPr>
      <w:r>
        <w:rPr>
          <w:lang w:bidi="sk-SK" w:val="sk-SK"/>
        </w:rPr>
        <w:t xml:space="preserve">Naskrutkujte fľaštičku späť na trysku a otočte ju proti smeru hodinových ručičiek, aby bezpečne zacvakla.</w:t>
      </w:r>
    </w:p>
    <w:p xmlns:w="http://schemas.openxmlformats.org/wordprocessingml/2006/main" w14:paraId="6EBCA44E" w14:textId="1B014CA2" w:rsidR="00E40513" w:rsidRDefault="00E40513" w:rsidP="00E40513">
      <w:pPr>
        <w:pStyle w:val="Odstavecseseznamem"/>
        <w:numPr>
          <w:ilvl w:val="0"/>
          <w:numId w:val="6"/>
        </w:numPr>
      </w:pPr>
      <w:r>
        <w:rPr>
          <w:lang w:bidi="sk-SK" w:val="sk-SK"/>
        </w:rPr>
        <w:t xml:space="preserve">Trysku s fľaštičkou zasuňte späť do prístroja a zarovnajte ju s ryskou.</w:t>
      </w:r>
    </w:p>
    <w:p xmlns:w="http://schemas.openxmlformats.org/wordprocessingml/2006/main" w14:paraId="52B37B74" w14:textId="7D60EE76" w:rsidR="00E40513" w:rsidRDefault="00E40513" w:rsidP="00E40513">
      <w:pPr>
        <w:pStyle w:val="Odstavecseseznamem"/>
        <w:numPr>
          <w:ilvl w:val="0"/>
          <w:numId w:val="6"/>
        </w:numPr>
      </w:pPr>
      <w:r>
        <w:rPr>
          <w:lang w:bidi="sk-SK" w:val="sk-SK"/>
        </w:rPr>
        <w:t xml:space="preserve">Pripojte prístroj k zdroju napájania.</w:t>
      </w:r>
    </w:p>
    <w:p xmlns:w="http://schemas.openxmlformats.org/wordprocessingml/2006/main" w14:paraId="151FBF60" w14:textId="46D67253" w:rsidR="00E40513" w:rsidRDefault="00E40513" w:rsidP="00E40513">
      <w:pPr>
        <w:pStyle w:val="Odstavecseseznamem"/>
        <w:numPr>
          <w:ilvl w:val="0"/>
          <w:numId w:val="6"/>
        </w:numPr>
      </w:pPr>
      <w:r>
        <w:rPr>
          <w:lang w:bidi="sk-SK" w:val="sk-SK"/>
        </w:rPr>
        <w:t xml:space="preserve">Stlačte 1x tlačidlo ON/OFF pre spustenie zariadenia.</w:t>
      </w:r>
    </w:p>
    <w:p xmlns:w="http://schemas.openxmlformats.org/wordprocessingml/2006/main" w14:paraId="314959E3" w14:textId="5866026B" w:rsidR="00E40513" w:rsidRDefault="00E5287B" w:rsidP="00E40513">
      <w:pPr>
        <w:pStyle w:val="Odstavecseseznamem"/>
        <w:numPr>
          <w:ilvl w:val="0"/>
          <w:numId w:val="6"/>
        </w:numPr>
      </w:pPr>
      <w:r>
        <w:rPr>
          <w:lang w:bidi="sk-SK" w:val="sk-SK"/>
        </w:rPr>
        <w:t xml:space="preserve">Druhým stlačením tlačidla zmeníte úroveň nebulizácie. Tretím stlačením prístroj vypnete.</w:t>
      </w:r>
    </w:p>
    <w:p xmlns:w="http://schemas.openxmlformats.org/wordprocessingml/2006/main" w14:paraId="7572F063" w14:textId="77777777" w:rsidR="00E5287B" w:rsidRPr="00654AD6" w:rsidRDefault="00E5287B" w:rsidP="00E5287B">
      <w:pPr>
        <w:pStyle w:val="Odstavecseseznamem"/>
      </w:pPr>
    </w:p>
    <w:p xmlns:w="http://schemas.openxmlformats.org/wordprocessingml/2006/main" w14:paraId="44A1AC35" w14:textId="5C4A94AF" w:rsidR="00654AD6" w:rsidRPr="00654AD6" w:rsidRDefault="00654AD6" w:rsidP="00654AD6">
      <w:pPr>
        <w:jc w:val="center"/>
        <w:rPr>
          <w:b/>
          <w:bCs/>
        </w:rPr>
      </w:pPr>
      <w:r w:rsidRPr="00654AD6">
        <w:rPr>
          <w:b/>
          <w:lang w:bidi="sk-SK" w:val="sk-SK"/>
        </w:rPr>
        <w:t xml:space="preserve">NASTAVENIE</w:t>
      </w:r>
    </w:p>
    <w:p xmlns:w="http://schemas.openxmlformats.org/wordprocessingml/2006/main" w14:paraId="2786ECDB" w14:textId="7EC82CA1" w:rsidR="00654AD6" w:rsidRPr="00654AD6" w:rsidRDefault="00654AD6" w:rsidP="00654AD6">
      <w:pPr>
        <w:pStyle w:val="Odstavecseseznamem"/>
        <w:numPr>
          <w:ilvl w:val="0"/>
          <w:numId w:val="3"/>
        </w:numPr>
      </w:pPr>
      <w:r w:rsidRPr="00654AD6">
        <w:rPr>
          <w:lang w:bidi="sk-SK" w:val="sk-SK"/>
        </w:rPr>
        <w:t xml:space="preserve">Tlačidlo zapnutia/vypnutia: Jedným stlačením tlačidla ON/OFF zapnete zariadenie. Predvolené nastavenie je nízkoúrovňový výstup (L). Druhým stlačením prepnete na vysokú úroveň výstupu (H). Tretím stlačením zariadenie vypnete.</w:t>
      </w:r>
    </w:p>
    <w:p xmlns:w="http://schemas.openxmlformats.org/wordprocessingml/2006/main" w14:paraId="3C2D9BA6" w14:textId="77777777" w:rsidR="00654AD6" w:rsidRDefault="00654AD6" w:rsidP="00654AD6">
      <w:pPr>
        <w:pStyle w:val="Odstavecseseznamem"/>
        <w:numPr>
          <w:ilvl w:val="0"/>
          <w:numId w:val="3"/>
        </w:numPr>
      </w:pPr>
      <w:r w:rsidRPr="00654AD6">
        <w:rPr>
          <w:lang w:bidi="sk-SK" w:val="sk-SK"/>
        </w:rPr>
        <w:t xml:space="preserve">Kontrolka tlačidla režimu: Nízky výkon: Biele LED svetlo / Vysoký výkon: Fialové LED svetlo</w:t>
      </w:r>
    </w:p>
    <w:p xmlns:w="http://schemas.openxmlformats.org/wordprocessingml/2006/main" w14:paraId="7423A026" w14:textId="23969E5D" w:rsidR="00654AD6" w:rsidRDefault="00654AD6" w:rsidP="00654AD6">
      <w:pPr>
        <w:pStyle w:val="Odstavecseseznamem"/>
      </w:pPr>
    </w:p>
    <w:tbl xmlns:w="http://schemas.openxmlformats.org/wordprocessingml/2006/main"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4AD6" w14:paraId="648779A7" w14:textId="77777777" w:rsidTr="00E1267D">
        <w:tc>
          <w:tcPr>
            <w:tcW w:w="9062" w:type="dxa"/>
            <w:gridSpan w:val="2"/>
          </w:tcPr>
          <w:p w14:paraId="62AEBCA2" w14:textId="57BFFEBF" w:rsidR="00654AD6" w:rsidRDefault="00654AD6" w:rsidP="00654AD6">
            <w:pPr>
              <w:jc w:val="center"/>
            </w:pPr>
            <w:r>
              <w:rPr>
                <w:lang w:bidi="sk-SK" w:val="sk-SK"/>
              </w:rPr>
              <w:t xml:space="preserve">Úrovne výstupu vonnej hmly</w:t>
            </w:r>
          </w:p>
        </w:tc>
      </w:tr>
      <w:tr w:rsidR="00654AD6" w14:paraId="3631D623" w14:textId="77777777" w:rsidTr="00654AD6">
        <w:tc>
          <w:tcPr>
            <w:tcW w:w="4531" w:type="dxa"/>
            <w:vMerge w:val="restart"/>
          </w:tcPr>
          <w:p w14:paraId="3C52DD9A" w14:textId="5E52A526" w:rsidR="00654AD6" w:rsidRDefault="00654AD6" w:rsidP="00654AD6">
            <w:pPr>
              <w:jc w:val="center"/>
            </w:pPr>
            <w:r w:rsidRPr="00654AD6">
              <w:rPr>
                <w:lang w:bidi="sk-SK" w:val="sk-SK"/>
              </w:rPr>
              <w:t xml:space="preserve">Nízkoúrovňový výstup (L)</w:t>
            </w:r>
          </w:p>
        </w:tc>
        <w:tc>
          <w:tcPr>
            <w:tcW w:w="4531" w:type="dxa"/>
          </w:tcPr>
          <w:p w14:paraId="5DA28E11" w14:textId="77777777" w:rsidR="00654AD6" w:rsidRPr="00654AD6" w:rsidRDefault="00654AD6" w:rsidP="00654AD6">
            <w:pPr>
              <w:jc w:val="center"/>
            </w:pPr>
            <w:r w:rsidRPr="00654AD6">
              <w:rPr>
                <w:lang w:bidi="sk-SK" w:val="sk-SK"/>
              </w:rPr>
              <w:t xml:space="preserve">5 sekúnd zapnuté / 2 minúty vypnuté</w:t>
            </w:r>
          </w:p>
          <w:p w14:paraId="520C1FEE" w14:textId="77777777" w:rsidR="00654AD6" w:rsidRDefault="00654AD6" w:rsidP="00654AD6">
            <w:pPr>
              <w:jc w:val="center"/>
            </w:pPr>
          </w:p>
        </w:tc>
      </w:tr>
      <w:tr w:rsidR="00654AD6" w14:paraId="36575041" w14:textId="77777777" w:rsidTr="00654AD6">
        <w:tc>
          <w:tcPr>
            <w:tcW w:w="4531" w:type="dxa"/>
            <w:vMerge/>
          </w:tcPr>
          <w:p w14:paraId="30F0CD0A" w14:textId="77777777" w:rsidR="00654AD6" w:rsidRDefault="00654AD6" w:rsidP="00654AD6">
            <w:pPr>
              <w:jc w:val="center"/>
            </w:pPr>
          </w:p>
        </w:tc>
        <w:tc>
          <w:tcPr>
            <w:tcW w:w="4531" w:type="dxa"/>
          </w:tcPr>
          <w:p w14:paraId="02FE09DE" w14:textId="77777777" w:rsidR="00654AD6" w:rsidRPr="00654AD6" w:rsidRDefault="00654AD6" w:rsidP="00654AD6">
            <w:pPr>
              <w:jc w:val="center"/>
            </w:pPr>
            <w:r w:rsidRPr="00654AD6">
              <w:rPr>
                <w:lang w:bidi="sk-SK" w:val="sk-SK"/>
              </w:rPr>
              <w:t xml:space="preserve">Celková doba prevádzky 2 hodiny</w:t>
            </w:r>
          </w:p>
          <w:p w14:paraId="20F6C7AF" w14:textId="77777777" w:rsidR="00654AD6" w:rsidRDefault="00654AD6" w:rsidP="00654AD6">
            <w:pPr>
              <w:jc w:val="center"/>
            </w:pPr>
          </w:p>
        </w:tc>
      </w:tr>
      <w:tr w:rsidR="00654AD6" w14:paraId="01ABAD5A" w14:textId="77777777" w:rsidTr="00654AD6">
        <w:tc>
          <w:tcPr>
            <w:tcW w:w="4531" w:type="dxa"/>
            <w:vMerge w:val="restart"/>
          </w:tcPr>
          <w:p w14:paraId="4EAE929F" w14:textId="72E13F24" w:rsidR="00654AD6" w:rsidRDefault="00654AD6" w:rsidP="00654AD6">
            <w:pPr>
              <w:jc w:val="center"/>
            </w:pPr>
            <w:r w:rsidRPr="00654AD6">
              <w:rPr>
                <w:lang w:bidi="sk-SK" w:val="sk-SK"/>
              </w:rPr>
              <w:t xml:space="preserve">Vysoká úroveň výstupu (H)</w:t>
            </w:r>
          </w:p>
        </w:tc>
        <w:tc>
          <w:tcPr>
            <w:tcW w:w="4531" w:type="dxa"/>
          </w:tcPr>
          <w:p w14:paraId="1A3BC2C5" w14:textId="7AFFA9D1" w:rsidR="00654AD6" w:rsidRDefault="00654AD6" w:rsidP="00654AD6">
            <w:pPr>
              <w:jc w:val="center"/>
            </w:pPr>
            <w:r w:rsidRPr="00654AD6">
              <w:rPr>
                <w:lang w:bidi="sk-SK" w:val="sk-SK"/>
              </w:rPr>
              <w:t xml:space="preserve">30 sekúnd zapnuté / 2 minúty vypnuté</w:t>
            </w:r>
          </w:p>
        </w:tc>
      </w:tr>
      <w:tr w:rsidR="00654AD6" w14:paraId="1DD19A69" w14:textId="77777777" w:rsidTr="00654AD6">
        <w:tc>
          <w:tcPr>
            <w:tcW w:w="4531" w:type="dxa"/>
            <w:vMerge/>
          </w:tcPr>
          <w:p w14:paraId="3226087F" w14:textId="77777777" w:rsidR="00654AD6" w:rsidRDefault="00654AD6" w:rsidP="00654AD6">
            <w:pPr>
              <w:jc w:val="center"/>
            </w:pPr>
          </w:p>
        </w:tc>
        <w:tc>
          <w:tcPr>
            <w:tcW w:w="4531" w:type="dxa"/>
          </w:tcPr>
          <w:p w14:paraId="7820CFD2" w14:textId="0EE52182" w:rsidR="00654AD6" w:rsidRDefault="00654AD6" w:rsidP="00654AD6">
            <w:pPr>
              <w:jc w:val="center"/>
            </w:pPr>
            <w:r w:rsidRPr="00654AD6">
              <w:rPr>
                <w:lang w:bidi="sk-SK" w:val="sk-SK"/>
              </w:rPr>
              <w:t xml:space="preserve">Celková doba prevádzky 5 hodín</w:t>
            </w:r>
          </w:p>
        </w:tc>
      </w:tr>
    </w:tbl>
    <w:p xmlns:w="http://schemas.openxmlformats.org/wordprocessingml/2006/main" w14:paraId="20BD8C55" w14:textId="77777777" w:rsidR="00654AD6" w:rsidRDefault="00654AD6" w:rsidP="00654AD6"/>
    <w:p xmlns:w="http://schemas.openxmlformats.org/wordprocessingml/2006/main" w14:paraId="13C3C65A" w14:textId="685F9653" w:rsidR="00654AD6" w:rsidRDefault="00654AD6" w:rsidP="00654AD6">
      <w:pPr>
        <w:pStyle w:val="Odstavecseseznamem"/>
        <w:numPr>
          <w:ilvl w:val="0"/>
          <w:numId w:val="3"/>
        </w:numPr>
      </w:pPr>
      <w:r w:rsidRPr="00654AD6">
        <w:rPr>
          <w:lang w:bidi="sk-SK" w:val="sk-SK"/>
        </w:rPr>
        <w:t xml:space="preserve">Automatické vypnutie: Aby sa zabránilo poškodeniu, prístroj sa automaticky vypne, keď sa nakloní o viac ako 45 stupňov. Tiež sa automaticky vypne po uplynutí nastaveného času. </w:t>
      </w:r>
    </w:p>
    <w:p xmlns:w="http://schemas.openxmlformats.org/wordprocessingml/2006/main" w14:paraId="7C17239F" w14:textId="77777777" w:rsidR="00654AD6" w:rsidRPr="00654AD6" w:rsidRDefault="00654AD6" w:rsidP="00654AD6">
      <w:pPr>
        <w:pStyle w:val="Odstavecseseznamem"/>
      </w:pPr>
    </w:p>
    <w:p xmlns:w="http://schemas.openxmlformats.org/wordprocessingml/2006/main" w14:paraId="21EE2961" w14:textId="0D5612A6" w:rsidR="00654AD6" w:rsidRPr="00654AD6" w:rsidRDefault="00654AD6" w:rsidP="00654AD6">
      <w:pPr>
        <w:jc w:val="center"/>
        <w:rPr>
          <w:b/>
          <w:bCs/>
        </w:rPr>
      </w:pPr>
      <w:r>
        <w:rPr>
          <w:b/>
          <w:lang w:bidi="sk-SK" w:val="sk-SK"/>
        </w:rPr>
        <w:t xml:space="preserve">ČISTENIE A ÚDRŽBA</w:t>
      </w:r>
    </w:p>
    <w:p xmlns:w="http://schemas.openxmlformats.org/wordprocessingml/2006/main" w14:paraId="48B6290F" w14:textId="77777777" w:rsidR="00654AD6" w:rsidRPr="00654AD6" w:rsidRDefault="00654AD6" w:rsidP="00654AD6">
      <w:pPr>
        <w:rPr>
          <w:b/>
          <w:bCs/>
        </w:rPr>
      </w:pPr>
      <w:r w:rsidRPr="00654AD6">
        <w:rPr>
          <w:b/>
          <w:lang w:bidi="sk-SK" w:val="sk-SK"/>
        </w:rPr>
        <w:t xml:space="preserve">Pokyny na čistenie:</w:t>
      </w:r>
    </w:p>
    <w:p xmlns:w="http://schemas.openxmlformats.org/wordprocessingml/2006/main" w14:paraId="5536A9D7" w14:textId="5A6E161A" w:rsidR="00654AD6" w:rsidRPr="00654AD6" w:rsidRDefault="00654AD6" w:rsidP="00E40513">
      <w:pPr>
        <w:pStyle w:val="Odstavecseseznamem"/>
        <w:numPr>
          <w:ilvl w:val="0"/>
          <w:numId w:val="5"/>
        </w:numPr>
      </w:pPr>
      <w:r w:rsidRPr="00654AD6">
        <w:rPr>
          <w:lang w:bidi="sk-SK" w:val="sk-SK"/>
        </w:rPr>
        <w:t xml:space="preserve">Naplňte prázdnu fľašu (od esenciálneho oleja) liehom s koncentráciou pod 75 %. (Nepoužívajte lieh s vyššou koncentráciou, mohol by prístroj poškodiť.)</w:t>
      </w:r>
    </w:p>
    <w:p xmlns:w="http://schemas.openxmlformats.org/wordprocessingml/2006/main" w14:paraId="0852B9B3" w14:textId="54D52D9B" w:rsidR="00654AD6" w:rsidRPr="00654AD6" w:rsidRDefault="00654AD6" w:rsidP="00E40513">
      <w:pPr>
        <w:pStyle w:val="Odstavecseseznamem"/>
        <w:numPr>
          <w:ilvl w:val="0"/>
          <w:numId w:val="5"/>
        </w:numPr>
      </w:pPr>
      <w:r w:rsidRPr="00654AD6">
        <w:rPr>
          <w:lang w:bidi="sk-SK" w:val="sk-SK"/>
        </w:rPr>
        <w:t xml:space="preserve">Zasuňte fľašu s liehom do prístroja a zapnite ho na vysokú (H) úroveň výstupu hmly na vyčistenie, zaistite dostatočný prívod čistého vzduchu v miestnosti, kde difuzér čistíte. Na dosiahnutie ideálnych výsledkov nebulizácie je vhodné prístroj čistiť 1-2x týždenne a kedykoľvek meníte vôňu esenciálneho oleja.</w:t>
      </w:r>
    </w:p>
    <w:p xmlns:w="http://schemas.openxmlformats.org/wordprocessingml/2006/main" w14:paraId="1B10F0C1" w14:textId="2093420E" w:rsidR="00E40513" w:rsidRDefault="00654AD6" w:rsidP="00E40513">
      <w:pPr>
        <w:pStyle w:val="Odstavecseseznamem"/>
        <w:numPr>
          <w:ilvl w:val="0"/>
          <w:numId w:val="5"/>
        </w:numPr>
      </w:pPr>
      <w:r w:rsidRPr="00654AD6">
        <w:rPr>
          <w:lang w:bidi="sk-SK" w:val="sk-SK"/>
        </w:rPr>
        <w:t xml:space="preserve">Otočte uzáver trysky proti smeru hodinových ručičiek a vyberte vnútorný uzáver. Namočte vatový tampón do liehu a jemne ním utrite vnútro trysky.</w:t>
      </w:r>
    </w:p>
    <w:p xmlns:w="http://schemas.openxmlformats.org/wordprocessingml/2006/main" w14:paraId="39FFC371" w14:textId="30FAA822" w:rsidR="00E40513" w:rsidRPr="00E40513" w:rsidRDefault="00E40513" w:rsidP="00E40513">
      <w:pPr>
        <w:pStyle w:val="Odstavecseseznamem"/>
        <w:numPr>
          <w:ilvl w:val="0"/>
          <w:numId w:val="5"/>
        </w:numPr>
      </w:pPr>
      <w:r>
        <w:rPr>
          <w:lang w:bidi="sk-SK" w:val="sk-SK"/>
        </w:rPr>
        <w:t xml:space="preserve">Pokiaľ prístroj nebudete dlhšiu dobu používať, vyčistite ho pred skladovaním.</w:t>
      </w:r>
    </w:p>
    <w:p xmlns:w="http://schemas.openxmlformats.org/wordprocessingml/2006/main" w14:paraId="12CBD67A" w14:textId="77777777" w:rsidR="00654AD6" w:rsidRDefault="00654AD6" w:rsidP="00966A75">
      <w:pPr>
        <w:rPr>
          <w:b/>
          <w:bCs/>
        </w:rPr>
      </w:pPr>
    </w:p>
    <w:p xmlns:w="http://schemas.openxmlformats.org/wordprocessingml/2006/main" w14:paraId="360E00F3" w14:textId="77777777" w:rsidR="00A1050E" w:rsidRDefault="00A1050E" w:rsidP="00C64724"/>
    <w:p xmlns:w="http://schemas.openxmlformats.org/wordprocessingml/2006/main" w14:paraId="123408EF" w14:textId="41D2E7D5" w:rsidR="00C64724" w:rsidRPr="00A1050E" w:rsidRDefault="00C64724" w:rsidP="00966A75">
      <w:pPr>
        <w:jc w:val="center"/>
        <w:rPr>
          <w:b/>
          <w:bCs/>
          <w:sz w:val="32"/>
          <w:szCs w:val="32"/>
        </w:rPr>
      </w:pPr>
      <w:r w:rsidRPr="00A1050E">
        <w:rPr>
          <w:b/>
          <w:sz w:val="32"/>
          <w:lang w:bidi="sk-SK" w:val="sk-SK"/>
        </w:rPr>
        <w:t xml:space="preserve">Riešenie problémov</w:t>
      </w:r>
    </w:p>
    <w:tbl xmlns:w="http://schemas.openxmlformats.org/wordprocessingml/2006/main"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4724" w14:paraId="5EA46082" w14:textId="77777777" w:rsidTr="00966A75">
        <w:trPr>
          <w:jc w:val="center"/>
        </w:trPr>
        <w:tc>
          <w:tcPr>
            <w:tcW w:w="3020" w:type="dxa"/>
            <w:shd w:val="clear" w:color="auto" w:fill="D1D1D1" w:themeFill="background2" w:themeFillShade="E6"/>
            <w:vAlign w:val="center"/>
          </w:tcPr>
          <w:p w14:paraId="08C184C7" w14:textId="1492503D" w:rsidR="00C64724" w:rsidRPr="00966A75" w:rsidRDefault="00C64724" w:rsidP="00966A75">
            <w:pPr>
              <w:jc w:val="center"/>
              <w:rPr>
                <w:color w:val="000000" w:themeColor="text1"/>
              </w:rPr>
            </w:pPr>
            <w:r w:rsidRPr="00966A75">
              <w:rPr>
                <w:lang w:bidi="sk-SK" w:val="sk-SK"/>
              </w:rPr>
              <w:t xml:space="preserve">Problém</w:t>
            </w:r>
          </w:p>
        </w:tc>
        <w:tc>
          <w:tcPr>
            <w:tcW w:w="3021" w:type="dxa"/>
            <w:shd w:val="clear" w:color="auto" w:fill="D1D1D1" w:themeFill="background2" w:themeFillShade="E6"/>
            <w:vAlign w:val="center"/>
          </w:tcPr>
          <w:p w14:paraId="030F8157" w14:textId="6C10F9C7" w:rsidR="00C64724" w:rsidRPr="00966A75" w:rsidRDefault="00C64724" w:rsidP="00966A75">
            <w:pPr>
              <w:jc w:val="center"/>
              <w:rPr>
                <w:color w:val="000000" w:themeColor="text1"/>
              </w:rPr>
            </w:pPr>
            <w:r w:rsidRPr="00966A75">
              <w:rPr>
                <w:lang w:bidi="sk-SK" w:val="sk-SK"/>
              </w:rPr>
              <w:t xml:space="preserve">Príčina</w:t>
            </w:r>
          </w:p>
        </w:tc>
        <w:tc>
          <w:tcPr>
            <w:tcW w:w="3021" w:type="dxa"/>
            <w:shd w:val="clear" w:color="auto" w:fill="D1D1D1" w:themeFill="background2" w:themeFillShade="E6"/>
            <w:vAlign w:val="center"/>
          </w:tcPr>
          <w:p w14:paraId="04E19F2E" w14:textId="211623C5" w:rsidR="00C64724" w:rsidRPr="00966A75" w:rsidRDefault="00C64724" w:rsidP="00966A75">
            <w:pPr>
              <w:jc w:val="center"/>
              <w:rPr>
                <w:color w:val="000000" w:themeColor="text1"/>
              </w:rPr>
            </w:pPr>
            <w:r w:rsidRPr="00966A75">
              <w:rPr>
                <w:lang w:bidi="sk-SK" w:val="sk-SK"/>
              </w:rPr>
              <w:t xml:space="preserve">Riešenie</w:t>
            </w:r>
          </w:p>
        </w:tc>
      </w:tr>
      <w:tr w:rsidR="00C64724" w14:paraId="034717DC" w14:textId="77777777" w:rsidTr="00966A75">
        <w:trPr>
          <w:jc w:val="center"/>
        </w:trPr>
        <w:tc>
          <w:tcPr>
            <w:tcW w:w="3020" w:type="dxa"/>
            <w:vMerge w:val="restart"/>
            <w:vAlign w:val="center"/>
          </w:tcPr>
          <w:p w14:paraId="3DF870B9" w14:textId="27968967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Prístroj je zapnutý, ale nefunguje</w:t>
            </w:r>
          </w:p>
        </w:tc>
        <w:tc>
          <w:tcPr>
            <w:tcW w:w="3021" w:type="dxa"/>
            <w:vAlign w:val="center"/>
          </w:tcPr>
          <w:p w14:paraId="7F093FF8" w14:textId="370AECC1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Pripojenie napájania</w:t>
            </w:r>
          </w:p>
        </w:tc>
        <w:tc>
          <w:tcPr>
            <w:tcW w:w="3021" w:type="dxa"/>
            <w:vAlign w:val="center"/>
          </w:tcPr>
          <w:p w14:paraId="58CEFE85" w14:textId="79175670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Skontrolujte, či je kábel dobre zapojený do portu USB. Skúste ho odpojiť a znova pripojiť.</w:t>
            </w:r>
          </w:p>
          <w:p w14:paraId="20E81A56" w14:textId="7081EB3F" w:rsidR="00C64724" w:rsidRDefault="00C64724" w:rsidP="00966A75">
            <w:pPr>
              <w:jc w:val="center"/>
            </w:pPr>
          </w:p>
        </w:tc>
      </w:tr>
      <w:tr w:rsidR="00C64724" w14:paraId="5330DDD3" w14:textId="77777777" w:rsidTr="00966A75">
        <w:trPr>
          <w:jc w:val="center"/>
        </w:trPr>
        <w:tc>
          <w:tcPr>
            <w:tcW w:w="3020" w:type="dxa"/>
            <w:vMerge/>
            <w:vAlign w:val="center"/>
          </w:tcPr>
          <w:p w14:paraId="596AF264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76E1CB41" w14:textId="5CEE44FE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Nerovný povrch</w:t>
            </w:r>
          </w:p>
        </w:tc>
        <w:tc>
          <w:tcPr>
            <w:tcW w:w="3021" w:type="dxa"/>
            <w:vAlign w:val="center"/>
          </w:tcPr>
          <w:p w14:paraId="1751C9AC" w14:textId="70914826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Skontrolujte, či je prístroj na rovnom povrchu. Ak sa nakloní o viac ako 45 stupňov, automaticky sa vypne. Po premiestnení prístroja na rovnú</w:t>
            </w:r>
          </w:p>
          <w:p w14:paraId="37B284BC" w14:textId="1089C22F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plochu stlačte raz tlačidlo ON/OFF.</w:t>
            </w:r>
          </w:p>
          <w:p w14:paraId="4F3F8728" w14:textId="77777777" w:rsidR="00C64724" w:rsidRDefault="00C64724" w:rsidP="00966A75">
            <w:pPr>
              <w:jc w:val="center"/>
            </w:pPr>
          </w:p>
        </w:tc>
      </w:tr>
      <w:tr w:rsidR="00C64724" w14:paraId="4F9AE6F3" w14:textId="77777777" w:rsidTr="00966A75">
        <w:trPr>
          <w:jc w:val="center"/>
        </w:trPr>
        <w:tc>
          <w:tcPr>
            <w:tcW w:w="3020" w:type="dxa"/>
            <w:vMerge w:val="restart"/>
            <w:vAlign w:val="center"/>
          </w:tcPr>
          <w:p w14:paraId="0CA6086E" w14:textId="3486F240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Prístroj je zapnutý, ale nevychádza hmla</w:t>
            </w:r>
          </w:p>
          <w:p w14:paraId="14BACEC2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589E09F3" w14:textId="77777777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Oddelená tryska</w:t>
            </w:r>
          </w:p>
          <w:p w14:paraId="5D9A998E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0F01B574" w14:textId="60599AA3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Vyberte trysku a znova ju nasaďte. Uistite sa, že je zarovnaná so značkou zarovnania.</w:t>
            </w:r>
          </w:p>
        </w:tc>
      </w:tr>
      <w:tr w:rsidR="00C64724" w14:paraId="01CE7E23" w14:textId="77777777" w:rsidTr="00966A75">
        <w:trPr>
          <w:jc w:val="center"/>
        </w:trPr>
        <w:tc>
          <w:tcPr>
            <w:tcW w:w="3020" w:type="dxa"/>
            <w:vMerge/>
            <w:vAlign w:val="center"/>
          </w:tcPr>
          <w:p w14:paraId="049AE0E2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41F08CA3" w14:textId="77777777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Nedostatok oleja</w:t>
            </w:r>
          </w:p>
          <w:p w14:paraId="44B1E118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771528E3" w14:textId="715E5525" w:rsidR="00C64724" w:rsidRDefault="00A1050E" w:rsidP="00966A75">
            <w:pPr>
              <w:jc w:val="center"/>
            </w:pPr>
            <w:r>
              <w:rPr>
                <w:lang w:bidi="sk-SK" w:val="sk-SK"/>
              </w:rPr>
              <w:t xml:space="preserve">Skontrolujte, koľko oleja vo fľaštičke zostáva, ak je oleja málo, pridajte viac esenciálneho oleja alebo fľaštičku s esenciálnym olejom vymeňte za novú – plnú.</w:t>
            </w:r>
          </w:p>
        </w:tc>
      </w:tr>
      <w:tr w:rsidR="00C64724" w14:paraId="28498638" w14:textId="77777777" w:rsidTr="00966A75">
        <w:trPr>
          <w:jc w:val="center"/>
        </w:trPr>
        <w:tc>
          <w:tcPr>
            <w:tcW w:w="3020" w:type="dxa"/>
            <w:vMerge/>
            <w:vAlign w:val="center"/>
          </w:tcPr>
          <w:p w14:paraId="69C9A6F4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44502F7E" w14:textId="77777777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Nahromadenie oleja na tryske</w:t>
            </w:r>
          </w:p>
          <w:p w14:paraId="7816DF38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6B646646" w14:textId="13746C50" w:rsidR="00A1050E" w:rsidRDefault="00A1050E" w:rsidP="00966A75">
            <w:pPr>
              <w:jc w:val="center"/>
            </w:pPr>
            <w:r>
              <w:rPr>
                <w:lang w:bidi="sk-SK" w:val="sk-SK"/>
              </w:rPr>
              <w:t xml:space="preserve">Ak sa nahromadí esenciálny olej, postupujte podľa pokynov na čistenie (pozri „Čistenie a údržba“). Vyhnite sa hustým esenciálnym olejom, ako je vetiver/santalové</w:t>
            </w:r>
          </w:p>
          <w:p w14:paraId="05B4729C" w14:textId="296FE53A" w:rsidR="00A1050E" w:rsidRPr="00A1050E" w:rsidRDefault="00A1050E" w:rsidP="00966A75">
            <w:pPr>
              <w:jc w:val="center"/>
              <w:rPr>
                <w:b/>
                <w:bCs/>
              </w:rPr>
            </w:pPr>
            <w:r>
              <w:rPr>
                <w:lang w:bidi="sk-SK" w:val="sk-SK"/>
              </w:rPr>
              <w:t xml:space="preserve">drevo. </w:t>
            </w:r>
            <w:r>
              <w:rPr>
                <w:b/>
                <w:lang w:bidi="sk-SK" w:val="sk-SK"/>
              </w:rPr>
              <w:t xml:space="preserve">Do tohto zariadenia nikdy nemiešajte</w:t>
            </w:r>
          </w:p>
          <w:p w14:paraId="769D82CA" w14:textId="59652565" w:rsidR="00A1050E" w:rsidRPr="00A1050E" w:rsidRDefault="00A1050E" w:rsidP="00966A75">
            <w:pPr>
              <w:jc w:val="center"/>
              <w:rPr>
                <w:b/>
                <w:bCs/>
              </w:rPr>
            </w:pPr>
            <w:r w:rsidRPr="00A1050E">
              <w:rPr>
                <w:b/>
                <w:lang w:bidi="sk-SK" w:val="sk-SK"/>
              </w:rPr>
              <w:t xml:space="preserve">esenciálne oleje s vodou! Vždy používajte iba čistý esenciálny olej bez prímesi!</w:t>
            </w:r>
          </w:p>
          <w:p w14:paraId="207E4C80" w14:textId="77777777" w:rsidR="00C64724" w:rsidRDefault="00C64724" w:rsidP="00966A75">
            <w:pPr>
              <w:jc w:val="center"/>
            </w:pPr>
          </w:p>
        </w:tc>
      </w:tr>
      <w:tr w:rsidR="00C64724" w14:paraId="2D81E41A" w14:textId="77777777" w:rsidTr="00966A75">
        <w:trPr>
          <w:jc w:val="center"/>
        </w:trPr>
        <w:tc>
          <w:tcPr>
            <w:tcW w:w="3020" w:type="dxa"/>
            <w:vMerge/>
            <w:vAlign w:val="center"/>
          </w:tcPr>
          <w:p w14:paraId="5CD5A112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533ACC4A" w14:textId="70C0C69F" w:rsidR="00C64724" w:rsidRDefault="00C64724" w:rsidP="00966A75">
            <w:pPr>
              <w:jc w:val="center"/>
            </w:pPr>
            <w:r>
              <w:rPr>
                <w:lang w:bidi="sk-SK" w:val="sk-SK"/>
              </w:rPr>
              <w:t xml:space="preserve">Zle nastavená olejová tyčinka</w:t>
            </w:r>
          </w:p>
          <w:p w14:paraId="0A9110E0" w14:textId="77777777" w:rsidR="00C64724" w:rsidRDefault="00C64724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6C22800A" w14:textId="332D0ED7" w:rsidR="00A1050E" w:rsidRDefault="00A1050E" w:rsidP="00966A75">
            <w:pPr>
              <w:jc w:val="center"/>
            </w:pPr>
            <w:r>
              <w:rPr>
                <w:lang w:bidi="sk-SK" w:val="sk-SK"/>
              </w:rPr>
              <w:t xml:space="preserve">Znovu vložte olejovú tyčinku do trysky.</w:t>
            </w:r>
          </w:p>
          <w:p w14:paraId="7A4112F9" w14:textId="77777777" w:rsidR="00C64724" w:rsidRDefault="00C64724" w:rsidP="00966A75">
            <w:pPr>
              <w:jc w:val="center"/>
            </w:pPr>
          </w:p>
        </w:tc>
      </w:tr>
      <w:tr w:rsidR="00966A75" w14:paraId="7A5D20BB" w14:textId="77777777" w:rsidTr="00966A75">
        <w:trPr>
          <w:jc w:val="center"/>
        </w:trPr>
        <w:tc>
          <w:tcPr>
            <w:tcW w:w="3020" w:type="dxa"/>
            <w:vMerge w:val="restart"/>
            <w:vAlign w:val="center"/>
          </w:tcPr>
          <w:p w14:paraId="11BC12B8" w14:textId="38084EBA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Z prístroja uniká olej</w:t>
            </w:r>
          </w:p>
          <w:p w14:paraId="4E68225E" w14:textId="77777777" w:rsidR="00966A75" w:rsidRDefault="00966A75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7726DC88" w14:textId="77777777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Nerovný povrch</w:t>
            </w:r>
          </w:p>
          <w:p w14:paraId="0BFB450C" w14:textId="77777777" w:rsidR="00966A75" w:rsidRDefault="00966A75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4139C402" w14:textId="7D9CF02C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Ak je prístroj naklonený, presuňte ho na rovný povrch a znova</w:t>
            </w:r>
          </w:p>
          <w:p w14:paraId="4194891E" w14:textId="1B6E5017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stlačte tlačidlo On/Off. Pre presun prístroja je nutné ho vypnúť, nepohybujte s prístrojom, pokiaľ je zapnutý.</w:t>
            </w:r>
          </w:p>
        </w:tc>
      </w:tr>
      <w:tr w:rsidR="00966A75" w14:paraId="1B604864" w14:textId="77777777" w:rsidTr="00966A75">
        <w:trPr>
          <w:jc w:val="center"/>
        </w:trPr>
        <w:tc>
          <w:tcPr>
            <w:tcW w:w="3020" w:type="dxa"/>
            <w:vMerge/>
            <w:vAlign w:val="center"/>
          </w:tcPr>
          <w:p w14:paraId="27AEE345" w14:textId="77777777" w:rsidR="00966A75" w:rsidRDefault="00966A75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28E73662" w14:textId="6B3E94B6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Nedovretý či odsunutý kryt</w:t>
            </w:r>
          </w:p>
          <w:p w14:paraId="7B518822" w14:textId="2ADDF889" w:rsidR="00966A75" w:rsidRDefault="00966A75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01E077CB" w14:textId="4BD9A4D3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Skontrolujte, či je kryt správne uzavretý.</w:t>
            </w:r>
          </w:p>
        </w:tc>
      </w:tr>
      <w:tr w:rsidR="00966A75" w14:paraId="0ED3A8D9" w14:textId="77777777" w:rsidTr="00966A75">
        <w:trPr>
          <w:jc w:val="center"/>
        </w:trPr>
        <w:tc>
          <w:tcPr>
            <w:tcW w:w="3020" w:type="dxa"/>
            <w:vMerge/>
            <w:vAlign w:val="center"/>
          </w:tcPr>
          <w:p w14:paraId="57C5ED29" w14:textId="77777777" w:rsidR="00966A75" w:rsidRDefault="00966A75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491E1382" w14:textId="37D9CF34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Zle zarovnaný kryt, otvor, ktorým vychádza hmla, nenadväzuje na kryt</w:t>
            </w:r>
          </w:p>
          <w:p w14:paraId="5F281DA7" w14:textId="361DBF18" w:rsidR="00966A75" w:rsidRDefault="00966A75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21066EC1" w14:textId="4A167435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Skontrolujte, či kryt prístroja umožňuje voľný priechod vonnej hmly. Vyskúšajte ho nasadiť presnejšie alebo zarovnajte trysku, aby hmla mohla voľne vychádzať z prístroja von.</w:t>
            </w:r>
          </w:p>
        </w:tc>
      </w:tr>
      <w:tr w:rsidR="00966A75" w14:paraId="2A1965E2" w14:textId="77777777" w:rsidTr="00966A75">
        <w:trPr>
          <w:jc w:val="center"/>
        </w:trPr>
        <w:tc>
          <w:tcPr>
            <w:tcW w:w="3020" w:type="dxa"/>
            <w:vMerge/>
            <w:vAlign w:val="center"/>
          </w:tcPr>
          <w:p w14:paraId="6901524A" w14:textId="77777777" w:rsidR="00966A75" w:rsidRDefault="00966A75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72BEC955" w14:textId="1CFA1E66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Nesprávne umiestnenie prístroja</w:t>
            </w:r>
          </w:p>
        </w:tc>
        <w:tc>
          <w:tcPr>
            <w:tcW w:w="3021" w:type="dxa"/>
            <w:vAlign w:val="center"/>
          </w:tcPr>
          <w:p w14:paraId="1C3EA3AA" w14:textId="0A2434D0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Neskladujte prístroj hore nohami dlhšie ako 24 hodín.</w:t>
            </w:r>
          </w:p>
        </w:tc>
      </w:tr>
      <w:tr w:rsidR="00966A75" w14:paraId="07815891" w14:textId="77777777" w:rsidTr="00966A75">
        <w:trPr>
          <w:jc w:val="center"/>
        </w:trPr>
        <w:tc>
          <w:tcPr>
            <w:tcW w:w="3020" w:type="dxa"/>
            <w:vMerge/>
            <w:vAlign w:val="center"/>
          </w:tcPr>
          <w:p w14:paraId="1B4229A0" w14:textId="77777777" w:rsidR="00966A75" w:rsidRDefault="00966A75" w:rsidP="00966A7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5443A542" w14:textId="68107F8E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Prístroj je hore nohami a vo vnútri sa silno trasie</w:t>
            </w:r>
          </w:p>
        </w:tc>
        <w:tc>
          <w:tcPr>
            <w:tcW w:w="3021" w:type="dxa"/>
            <w:vAlign w:val="center"/>
          </w:tcPr>
          <w:p w14:paraId="4227AF6A" w14:textId="1596035D" w:rsidR="00966A75" w:rsidRDefault="00966A75" w:rsidP="00966A75">
            <w:pPr>
              <w:jc w:val="center"/>
            </w:pPr>
            <w:r>
              <w:rPr>
                <w:lang w:bidi="sk-SK" w:val="sk-SK"/>
              </w:rPr>
              <w:t xml:space="preserve">Vyberte trysku a vyberte nádobku s olejom z prístroja. Položte prístroj na rovný povrch na 2 minúty. Potom trysku znovu nainštalujte späť do zariadenia a zapnite.</w:t>
            </w:r>
          </w:p>
        </w:tc>
      </w:tr>
    </w:tbl>
    <w:p xmlns:w="http://schemas.openxmlformats.org/wordprocessingml/2006/main" w14:paraId="5C68D3C3" w14:textId="77777777" w:rsidR="00C64724" w:rsidRDefault="00C64724" w:rsidP="00C64724"/>
    <w:p xmlns:w="http://schemas.openxmlformats.org/wordprocessingml/2006/main" w14:paraId="33983868" w14:textId="16E9AFF3" w:rsidR="00AD7FA9" w:rsidRDefault="00C64724" w:rsidP="00C64724">
      <w:r>
        <w:rPr>
          <w:lang w:bidi="sk-SK" w:val="sk-SK"/>
        </w:rPr>
        <w:t xml:space="preserve">Nepokúšajte sa výrobok sami rozoberať alebo opravovať, v takom prípade vám nemôže byť uznaná reklamácia. Pokiaľ prístroj nefunguje, kontaktujte, prosím, svojho predajcu.</w:t>
      </w:r>
    </w:p>
    <w:sectPr xmlns:w="http://schemas.openxmlformats.org/wordprocessingml/2006/main" w:rsidR="00AD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:abstractNumId="0" w15:restartNumberingAfterBreak="0">
    <w:nsid w:val="0AA80490"/>
    <w:multiLevelType w:val="hybridMultilevel"/>
    <w:tmpl w:val="6EDAF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5DBC"/>
    <w:multiLevelType w:val="hybridMultilevel"/>
    <w:tmpl w:val="941EE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270"/>
    <w:multiLevelType w:val="hybridMultilevel"/>
    <w:tmpl w:val="5568F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F7231"/>
    <w:multiLevelType w:val="hybridMultilevel"/>
    <w:tmpl w:val="43382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F7AC6"/>
    <w:multiLevelType w:val="hybridMultilevel"/>
    <w:tmpl w:val="BD643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C24C4"/>
    <w:multiLevelType w:val="hybridMultilevel"/>
    <w:tmpl w:val="5CC69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146514">
    <w:abstractNumId w:val="3"/>
  </w:num>
  <w:num w:numId="2" w16cid:durableId="714932754">
    <w:abstractNumId w:val="1"/>
  </w:num>
  <w:num w:numId="3" w16cid:durableId="2080860259">
    <w:abstractNumId w:val="4"/>
  </w:num>
  <w:num w:numId="4" w16cid:durableId="1497301544">
    <w:abstractNumId w:val="5"/>
  </w:num>
  <w:num w:numId="5" w16cid:durableId="1063791708">
    <w:abstractNumId w:val="0"/>
  </w:num>
  <w:num w:numId="6" w16cid:durableId="145263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24"/>
    <w:rsid w:val="00115CBC"/>
    <w:rsid w:val="001B3F97"/>
    <w:rsid w:val="00220DD7"/>
    <w:rsid w:val="003D28F9"/>
    <w:rsid w:val="004C77B6"/>
    <w:rsid w:val="00654AD6"/>
    <w:rsid w:val="007F16D8"/>
    <w:rsid w:val="00966A75"/>
    <w:rsid w:val="009A4506"/>
    <w:rsid w:val="00A1050E"/>
    <w:rsid w:val="00A906AA"/>
    <w:rsid w:val="00AA0BCD"/>
    <w:rsid w:val="00AD7FA9"/>
    <w:rsid w:val="00C64724"/>
    <w:rsid w:val="00DD5A58"/>
    <w:rsid w:val="00E40513"/>
    <w:rsid w:val="00E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29F04"/>
  <w15:chartTrackingRefBased/>
  <w15:docId w15:val="{6AB19B4E-154F-9743-8171-C08C6D46B7E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4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4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4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7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7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7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7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47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47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7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7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7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7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4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7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4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4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47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47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47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4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47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472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6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
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3</cp:revision>
  <dcterms:created xsi:type="dcterms:W3CDTF">2024-05-07T08:44:00Z</dcterms:created>
  <dcterms:modified xsi:type="dcterms:W3CDTF">2024-05-07T10:14:00Z</dcterms:modified>
</cp:coreProperties>
</file>